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EED2" w14:textId="3125426E" w:rsidR="00CE4AA7" w:rsidRPr="00CE4AA7" w:rsidRDefault="00CE4AA7" w:rsidP="00CE4AA7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23BCA" wp14:editId="3DE027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59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ight>
            <wp:docPr id="13801927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9278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AA7">
        <w:rPr>
          <w:rFonts w:ascii="Comic Sans MS" w:hAnsi="Comic Sans MS"/>
          <w:sz w:val="28"/>
          <w:szCs w:val="28"/>
        </w:rPr>
        <w:t>KK SLAVIA PRAHA, Z.S.</w:t>
      </w:r>
    </w:p>
    <w:p w14:paraId="768C5852" w14:textId="4237E58C" w:rsidR="00CE4AA7" w:rsidRDefault="00CE4AA7" w:rsidP="00CE4AA7">
      <w:pPr>
        <w:jc w:val="center"/>
        <w:rPr>
          <w:rFonts w:ascii="Comic Sans MS" w:hAnsi="Comic Sans MS"/>
          <w:sz w:val="28"/>
          <w:szCs w:val="28"/>
        </w:rPr>
      </w:pPr>
      <w:r w:rsidRPr="00CE4AA7">
        <w:rPr>
          <w:rFonts w:ascii="Comic Sans MS" w:hAnsi="Comic Sans MS"/>
          <w:sz w:val="28"/>
          <w:szCs w:val="28"/>
        </w:rPr>
        <w:t>Modřanská 1175, 147 00 Praha 4 Braník</w:t>
      </w:r>
      <w:r w:rsidR="00211E69">
        <w:rPr>
          <w:rFonts w:ascii="Comic Sans MS" w:hAnsi="Comic Sans MS"/>
          <w:sz w:val="28"/>
          <w:szCs w:val="28"/>
        </w:rPr>
        <w:br/>
      </w:r>
      <w:r w:rsidRPr="00CE4AA7">
        <w:rPr>
          <w:rFonts w:ascii="Comic Sans MS" w:hAnsi="Comic Sans MS"/>
          <w:sz w:val="28"/>
          <w:szCs w:val="28"/>
        </w:rPr>
        <w:t>IČ 49625110</w:t>
      </w:r>
    </w:p>
    <w:p w14:paraId="7613FB52" w14:textId="2A2449CA" w:rsidR="00CE4AA7" w:rsidRDefault="00CE4AA7" w:rsidP="00CE4AA7">
      <w:pPr>
        <w:jc w:val="center"/>
        <w:rPr>
          <w:rFonts w:ascii="Comic Sans MS" w:hAnsi="Comic Sans MS"/>
          <w:sz w:val="28"/>
          <w:szCs w:val="28"/>
        </w:rPr>
      </w:pPr>
    </w:p>
    <w:p w14:paraId="64019429" w14:textId="02AE28E7" w:rsidR="00211E69" w:rsidRPr="00495D77" w:rsidRDefault="00495D77" w:rsidP="00495D7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Potvrzení o úhradě členských příspěvků</w:t>
      </w:r>
    </w:p>
    <w:p w14:paraId="61AB1FA0" w14:textId="77777777" w:rsidR="00211E69" w:rsidRDefault="00211E69" w:rsidP="00211E69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</w:pPr>
    </w:p>
    <w:p w14:paraId="3460D341" w14:textId="79821E7F" w:rsidR="00211E69" w:rsidRPr="00495D77" w:rsidRDefault="00495D77" w:rsidP="00211E6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Potvrzuji, že 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Pepa Slávista</w:t>
      </w:r>
      <w:r>
        <w:rPr>
          <w:rFonts w:ascii="Comic Sans MS" w:hAnsi="Comic Sans MS"/>
          <w:sz w:val="24"/>
          <w:szCs w:val="24"/>
        </w:rPr>
        <w:t xml:space="preserve">, dat. nar. 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1</w:t>
      </w:r>
      <w:r w:rsidRPr="00A11712">
        <w:rPr>
          <w:rFonts w:ascii="Comic Sans MS" w:hAnsi="Comic Sans MS"/>
          <w:sz w:val="24"/>
          <w:szCs w:val="24"/>
          <w:highlight w:val="yellow"/>
        </w:rPr>
        <w:t>.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1</w:t>
      </w:r>
      <w:r w:rsidRPr="00A11712">
        <w:rPr>
          <w:rFonts w:ascii="Comic Sans MS" w:hAnsi="Comic Sans MS"/>
          <w:sz w:val="24"/>
          <w:szCs w:val="24"/>
          <w:highlight w:val="yellow"/>
        </w:rPr>
        <w:t xml:space="preserve">. </w:t>
      </w:r>
      <w:r w:rsidR="0091539B" w:rsidRPr="00A11712">
        <w:rPr>
          <w:rFonts w:ascii="Comic Sans MS" w:hAnsi="Comic Sans MS"/>
          <w:sz w:val="24"/>
          <w:szCs w:val="24"/>
          <w:highlight w:val="yellow"/>
        </w:rPr>
        <w:t>2000</w:t>
      </w:r>
      <w:r>
        <w:rPr>
          <w:rFonts w:ascii="Comic Sans MS" w:hAnsi="Comic Sans MS"/>
          <w:sz w:val="24"/>
          <w:szCs w:val="24"/>
        </w:rPr>
        <w:t xml:space="preserve">, bytem </w:t>
      </w:r>
      <w:r w:rsidR="00ED099A" w:rsidRPr="00A11712">
        <w:rPr>
          <w:rFonts w:ascii="Comic Sans MS" w:hAnsi="Comic Sans MS"/>
          <w:sz w:val="24"/>
          <w:szCs w:val="24"/>
          <w:highlight w:val="yellow"/>
        </w:rPr>
        <w:t xml:space="preserve">U 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loděnice 1</w:t>
      </w:r>
      <w:r w:rsidRPr="00A11712">
        <w:rPr>
          <w:rFonts w:ascii="Comic Sans MS" w:hAnsi="Comic Sans MS"/>
          <w:sz w:val="24"/>
          <w:szCs w:val="24"/>
          <w:highlight w:val="yellow"/>
        </w:rPr>
        <w:t xml:space="preserve">, 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111</w:t>
      </w:r>
      <w:r w:rsidR="00ED099A" w:rsidRPr="00A11712">
        <w:rPr>
          <w:rFonts w:ascii="Comic Sans MS" w:hAnsi="Comic Sans MS"/>
          <w:sz w:val="24"/>
          <w:szCs w:val="24"/>
          <w:highlight w:val="yellow"/>
        </w:rPr>
        <w:t xml:space="preserve"> 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00 Troja</w:t>
      </w:r>
      <w:r>
        <w:rPr>
          <w:rFonts w:ascii="Comic Sans MS" w:hAnsi="Comic Sans MS"/>
          <w:sz w:val="24"/>
          <w:szCs w:val="24"/>
        </w:rPr>
        <w:t xml:space="preserve">, uhradil dne </w:t>
      </w:r>
      <w:r w:rsidR="0091539B" w:rsidRPr="00A11712">
        <w:rPr>
          <w:rFonts w:ascii="Comic Sans MS" w:hAnsi="Comic Sans MS"/>
          <w:sz w:val="24"/>
          <w:szCs w:val="24"/>
          <w:highlight w:val="yellow"/>
        </w:rPr>
        <w:t>02</w:t>
      </w:r>
      <w:r w:rsidRPr="00A11712">
        <w:rPr>
          <w:rFonts w:ascii="Comic Sans MS" w:hAnsi="Comic Sans MS"/>
          <w:sz w:val="24"/>
          <w:szCs w:val="24"/>
          <w:highlight w:val="yellow"/>
        </w:rPr>
        <w:t>.</w:t>
      </w:r>
      <w:r w:rsidR="0091539B" w:rsidRPr="00A11712">
        <w:rPr>
          <w:rFonts w:ascii="Comic Sans MS" w:hAnsi="Comic Sans MS"/>
          <w:sz w:val="24"/>
          <w:szCs w:val="24"/>
          <w:highlight w:val="yellow"/>
        </w:rPr>
        <w:t>06</w:t>
      </w:r>
      <w:r w:rsidRPr="00A11712">
        <w:rPr>
          <w:rFonts w:ascii="Comic Sans MS" w:hAnsi="Comic Sans MS"/>
          <w:sz w:val="24"/>
          <w:szCs w:val="24"/>
          <w:highlight w:val="yellow"/>
        </w:rPr>
        <w:t>.</w:t>
      </w:r>
      <w:r w:rsidR="0091539B" w:rsidRPr="00A11712">
        <w:rPr>
          <w:rFonts w:ascii="Comic Sans MS" w:hAnsi="Comic Sans MS"/>
          <w:sz w:val="24"/>
          <w:szCs w:val="24"/>
          <w:highlight w:val="yellow"/>
        </w:rPr>
        <w:t>202</w:t>
      </w:r>
      <w:r w:rsidR="00A11712" w:rsidRPr="00A11712">
        <w:rPr>
          <w:rFonts w:ascii="Comic Sans MS" w:hAnsi="Comic Sans MS"/>
          <w:sz w:val="24"/>
          <w:szCs w:val="24"/>
          <w:highlight w:val="yellow"/>
        </w:rPr>
        <w:t>5</w:t>
      </w:r>
      <w:r>
        <w:rPr>
          <w:rFonts w:ascii="Comic Sans MS" w:hAnsi="Comic Sans MS"/>
          <w:sz w:val="24"/>
          <w:szCs w:val="24"/>
        </w:rPr>
        <w:t xml:space="preserve"> členské příspěvky ve výši </w:t>
      </w:r>
      <w:r w:rsidRPr="00A11712">
        <w:rPr>
          <w:rFonts w:ascii="Comic Sans MS" w:hAnsi="Comic Sans MS"/>
          <w:sz w:val="24"/>
          <w:szCs w:val="24"/>
          <w:highlight w:val="yellow"/>
        </w:rPr>
        <w:t>1700 Kč</w:t>
      </w:r>
      <w:r>
        <w:rPr>
          <w:rFonts w:ascii="Comic Sans MS" w:hAnsi="Comic Sans MS"/>
          <w:sz w:val="24"/>
          <w:szCs w:val="24"/>
        </w:rPr>
        <w:t xml:space="preserve">. </w:t>
      </w:r>
      <w:r w:rsidR="00211E69" w:rsidRPr="00495D77">
        <w:rPr>
          <w:rFonts w:ascii="Comic Sans MS" w:hAnsi="Comic Sans MS"/>
          <w:sz w:val="24"/>
          <w:szCs w:val="24"/>
        </w:rPr>
        <w:t xml:space="preserve">KK Slavia Praha </w:t>
      </w:r>
      <w:proofErr w:type="spellStart"/>
      <w:r w:rsidR="00211E69" w:rsidRPr="00495D77">
        <w:rPr>
          <w:rFonts w:ascii="Comic Sans MS" w:hAnsi="Comic Sans MS"/>
          <w:sz w:val="24"/>
          <w:szCs w:val="24"/>
        </w:rPr>
        <w:t>z.s</w:t>
      </w:r>
      <w:proofErr w:type="spellEnd"/>
      <w:r w:rsidR="00211E69" w:rsidRPr="00495D77">
        <w:rPr>
          <w:rFonts w:ascii="Comic Sans MS" w:hAnsi="Comic Sans MS"/>
          <w:sz w:val="24"/>
          <w:szCs w:val="24"/>
        </w:rPr>
        <w:t xml:space="preserve">., </w:t>
      </w:r>
      <w:r>
        <w:rPr>
          <w:rFonts w:ascii="Comic Sans MS" w:hAnsi="Comic Sans MS"/>
          <w:sz w:val="24"/>
          <w:szCs w:val="24"/>
        </w:rPr>
        <w:t>dle stanov, vykonává provozování vodáckého sportu.</w:t>
      </w:r>
    </w:p>
    <w:p w14:paraId="09C5B731" w14:textId="77777777" w:rsidR="00211E69" w:rsidRPr="00495D77" w:rsidRDefault="00211E69" w:rsidP="00211E69">
      <w:pPr>
        <w:jc w:val="both"/>
        <w:rPr>
          <w:rFonts w:ascii="Comic Sans MS" w:hAnsi="Comic Sans MS"/>
          <w:sz w:val="24"/>
          <w:szCs w:val="24"/>
        </w:rPr>
      </w:pPr>
    </w:p>
    <w:p w14:paraId="1AB1E870" w14:textId="13AE1759" w:rsidR="00211E69" w:rsidRPr="00495D77" w:rsidRDefault="00211E69" w:rsidP="00495D77">
      <w:pPr>
        <w:ind w:left="3540" w:firstLine="708"/>
        <w:jc w:val="center"/>
        <w:rPr>
          <w:rFonts w:ascii="Comic Sans MS" w:hAnsi="Comic Sans MS"/>
          <w:sz w:val="24"/>
          <w:szCs w:val="24"/>
        </w:rPr>
      </w:pPr>
      <w:r w:rsidRPr="00495D77">
        <w:rPr>
          <w:rFonts w:ascii="Comic Sans MS" w:hAnsi="Comic Sans MS"/>
          <w:sz w:val="24"/>
          <w:szCs w:val="24"/>
        </w:rPr>
        <w:t>Mgr. Tomáš Stehlík</w:t>
      </w:r>
    </w:p>
    <w:p w14:paraId="7509A636" w14:textId="43AF5050" w:rsidR="00211E69" w:rsidRPr="00495D77" w:rsidRDefault="00495D77" w:rsidP="00495D7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95D77"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  <w:t xml:space="preserve">V Praze dne </w:t>
      </w:r>
      <w:r w:rsidR="00A11712" w:rsidRPr="00A11712">
        <w:rPr>
          <w:rFonts w:ascii="Comic Sans MS" w:eastAsia="Times New Roman" w:hAnsi="Comic Sans MS" w:cs="Times New Roman"/>
          <w:kern w:val="0"/>
          <w:sz w:val="24"/>
          <w:szCs w:val="24"/>
          <w:highlight w:val="yellow"/>
          <w:lang w:eastAsia="cs-CZ"/>
          <w14:ligatures w14:val="none"/>
        </w:rPr>
        <w:t>02</w:t>
      </w:r>
      <w:r w:rsidRPr="00A11712">
        <w:rPr>
          <w:rFonts w:ascii="Comic Sans MS" w:eastAsia="Times New Roman" w:hAnsi="Comic Sans MS" w:cs="Times New Roman"/>
          <w:kern w:val="0"/>
          <w:sz w:val="24"/>
          <w:szCs w:val="24"/>
          <w:highlight w:val="yellow"/>
          <w:lang w:eastAsia="cs-CZ"/>
          <w14:ligatures w14:val="none"/>
        </w:rPr>
        <w:t>.</w:t>
      </w:r>
      <w:r w:rsidR="00A11712" w:rsidRPr="00A11712">
        <w:rPr>
          <w:rFonts w:ascii="Comic Sans MS" w:eastAsia="Times New Roman" w:hAnsi="Comic Sans MS" w:cs="Times New Roman"/>
          <w:kern w:val="0"/>
          <w:sz w:val="24"/>
          <w:szCs w:val="24"/>
          <w:highlight w:val="yellow"/>
          <w:lang w:eastAsia="cs-CZ"/>
          <w14:ligatures w14:val="none"/>
        </w:rPr>
        <w:t>06</w:t>
      </w:r>
      <w:r w:rsidRPr="00A11712">
        <w:rPr>
          <w:rFonts w:ascii="Comic Sans MS" w:eastAsia="Times New Roman" w:hAnsi="Comic Sans MS" w:cs="Times New Roman"/>
          <w:kern w:val="0"/>
          <w:sz w:val="24"/>
          <w:szCs w:val="24"/>
          <w:highlight w:val="yellow"/>
          <w:lang w:eastAsia="cs-CZ"/>
          <w14:ligatures w14:val="none"/>
        </w:rPr>
        <w:t>.202</w:t>
      </w:r>
      <w:r w:rsidR="00A11712" w:rsidRPr="00A11712">
        <w:rPr>
          <w:rFonts w:ascii="Comic Sans MS" w:eastAsia="Times New Roman" w:hAnsi="Comic Sans MS" w:cs="Times New Roman"/>
          <w:kern w:val="0"/>
          <w:sz w:val="24"/>
          <w:szCs w:val="24"/>
          <w:highlight w:val="yellow"/>
          <w:lang w:eastAsia="cs-CZ"/>
          <w14:ligatures w14:val="none"/>
        </w:rPr>
        <w:t>5</w:t>
      </w:r>
      <w:r w:rsidRPr="00495D77"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  <w:tab/>
      </w:r>
      <w:r w:rsidRPr="00495D77"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  <w:tab/>
      </w:r>
      <w:r w:rsidRPr="00495D77"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  <w:tab/>
      </w:r>
      <w:r w:rsidRPr="00495D77">
        <w:rPr>
          <w:rFonts w:ascii="Comic Sans MS" w:eastAsia="Times New Roman" w:hAnsi="Comic Sans MS" w:cs="Times New Roman"/>
          <w:kern w:val="0"/>
          <w:sz w:val="24"/>
          <w:szCs w:val="24"/>
          <w:lang w:eastAsia="cs-CZ"/>
          <w14:ligatures w14:val="none"/>
        </w:rPr>
        <w:tab/>
      </w:r>
      <w:r w:rsidR="00DE74A8" w:rsidRPr="00495D77">
        <w:rPr>
          <w:rFonts w:ascii="Comic Sans MS" w:hAnsi="Comic Sans MS"/>
          <w:sz w:val="24"/>
          <w:szCs w:val="24"/>
        </w:rPr>
        <w:t>p</w:t>
      </w:r>
      <w:r w:rsidR="00211E69" w:rsidRPr="00495D77">
        <w:rPr>
          <w:rFonts w:ascii="Comic Sans MS" w:hAnsi="Comic Sans MS"/>
          <w:sz w:val="24"/>
          <w:szCs w:val="24"/>
        </w:rPr>
        <w:t>ředseda KK Slavia Praha z. s.</w:t>
      </w:r>
    </w:p>
    <w:p w14:paraId="5555FC24" w14:textId="77777777" w:rsidR="00211E69" w:rsidRPr="00495D77" w:rsidRDefault="00211E69" w:rsidP="00211E69">
      <w:pPr>
        <w:rPr>
          <w:rFonts w:ascii="Comic Sans MS" w:hAnsi="Comic Sans MS"/>
          <w:sz w:val="24"/>
          <w:szCs w:val="24"/>
        </w:rPr>
      </w:pPr>
    </w:p>
    <w:sectPr w:rsidR="00211E69" w:rsidRPr="0049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A7"/>
    <w:rsid w:val="00063F6D"/>
    <w:rsid w:val="000D627E"/>
    <w:rsid w:val="00211E69"/>
    <w:rsid w:val="0043157B"/>
    <w:rsid w:val="00495D77"/>
    <w:rsid w:val="0062665F"/>
    <w:rsid w:val="007420E4"/>
    <w:rsid w:val="007E4F79"/>
    <w:rsid w:val="007F4D5E"/>
    <w:rsid w:val="00853DF0"/>
    <w:rsid w:val="0091539B"/>
    <w:rsid w:val="00922A3B"/>
    <w:rsid w:val="00981139"/>
    <w:rsid w:val="00A11712"/>
    <w:rsid w:val="00A978F1"/>
    <w:rsid w:val="00CE4AA7"/>
    <w:rsid w:val="00DE74A8"/>
    <w:rsid w:val="00ED099A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626C"/>
  <w15:chartTrackingRefBased/>
  <w15:docId w15:val="{32703FF1-365E-4625-9C67-78F6A28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Stehlík</dc:creator>
  <cp:keywords/>
  <dc:description/>
  <cp:lastModifiedBy>Tomáš Stehlík</cp:lastModifiedBy>
  <cp:revision>6</cp:revision>
  <dcterms:created xsi:type="dcterms:W3CDTF">2024-04-14T20:06:00Z</dcterms:created>
  <dcterms:modified xsi:type="dcterms:W3CDTF">2025-01-28T17:07:00Z</dcterms:modified>
</cp:coreProperties>
</file>